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F28F2" w14:textId="77777777" w:rsidR="0065157D" w:rsidRDefault="0065157D" w:rsidP="0065157D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2632BC29" w14:textId="77777777" w:rsidR="0065157D" w:rsidRDefault="0065157D" w:rsidP="0065157D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0369281F" w14:textId="205BFA57" w:rsidR="0065157D" w:rsidRDefault="00907848" w:rsidP="0065157D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Helvetica" w:hAnsi="Helvetica" w:cs="Helvetica"/>
          <w:noProof/>
          <w:lang w:eastAsia="fr-FR"/>
        </w:rPr>
        <w:drawing>
          <wp:inline distT="0" distB="0" distL="0" distR="0" wp14:anchorId="764C1CD2" wp14:editId="3AED0A96">
            <wp:extent cx="5756910" cy="554548"/>
            <wp:effectExtent l="0" t="0" r="889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54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FE36C" w14:textId="77777777" w:rsidR="00972B01" w:rsidRDefault="00972B01" w:rsidP="00972B0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&gt; </w:t>
      </w:r>
      <w:r>
        <w:rPr>
          <w:rFonts w:ascii="Helvetica" w:hAnsi="Helvetica" w:cs="Helvetica"/>
          <w:sz w:val="32"/>
          <w:szCs w:val="32"/>
        </w:rPr>
        <w:t xml:space="preserve">La prochaine </w:t>
      </w:r>
      <w:proofErr w:type="gramStart"/>
      <w:r>
        <w:rPr>
          <w:rFonts w:ascii="Helvetica" w:hAnsi="Helvetica" w:cs="Helvetica"/>
          <w:sz w:val="32"/>
          <w:szCs w:val="32"/>
        </w:rPr>
        <w:t>conférence  aura</w:t>
      </w:r>
      <w:proofErr w:type="gramEnd"/>
      <w:r>
        <w:rPr>
          <w:rFonts w:ascii="Helvetica" w:hAnsi="Helvetica" w:cs="Helvetica"/>
          <w:sz w:val="32"/>
          <w:szCs w:val="32"/>
        </w:rPr>
        <w:t xml:space="preserve"> lieu  </w:t>
      </w:r>
      <w:r>
        <w:rPr>
          <w:rFonts w:ascii="Helvetica" w:hAnsi="Helvetica" w:cs="Helvetica"/>
          <w:b/>
          <w:bCs/>
          <w:sz w:val="32"/>
          <w:szCs w:val="32"/>
        </w:rPr>
        <w:t>samedi 17 novembre à 9h30</w:t>
      </w:r>
      <w:r>
        <w:rPr>
          <w:rFonts w:ascii="Helvetica" w:hAnsi="Helvetica" w:cs="Helvetica"/>
          <w:sz w:val="32"/>
          <w:szCs w:val="32"/>
        </w:rPr>
        <w:t xml:space="preserve"> à l’Hôtel Charlemagne à Lyon 2ème:</w:t>
      </w:r>
    </w:p>
    <w:p w14:paraId="70E48876" w14:textId="77777777" w:rsidR="00972B01" w:rsidRDefault="00972B01" w:rsidP="00972B01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  <w:iCs/>
          <w:color w:val="BE0053"/>
          <w:sz w:val="32"/>
          <w:szCs w:val="32"/>
        </w:rPr>
      </w:pPr>
      <w:r>
        <w:rPr>
          <w:rFonts w:ascii="Helvetica" w:hAnsi="Helvetica" w:cs="Helvetica"/>
        </w:rPr>
        <w:t xml:space="preserve">&gt; </w:t>
      </w:r>
      <w:r>
        <w:rPr>
          <w:rFonts w:ascii="Helvetica" w:hAnsi="Helvetica" w:cs="Helvetica"/>
          <w:b/>
          <w:bCs/>
          <w:color w:val="BE0053"/>
          <w:sz w:val="38"/>
          <w:szCs w:val="38"/>
        </w:rPr>
        <w:t xml:space="preserve">« LA   </w:t>
      </w:r>
      <w:proofErr w:type="gramStart"/>
      <w:r>
        <w:rPr>
          <w:rFonts w:ascii="Helvetica" w:hAnsi="Helvetica" w:cs="Helvetica"/>
          <w:b/>
          <w:bCs/>
          <w:color w:val="BE0053"/>
          <w:sz w:val="48"/>
          <w:szCs w:val="48"/>
        </w:rPr>
        <w:t>ROSE</w:t>
      </w:r>
      <w:r>
        <w:rPr>
          <w:rFonts w:ascii="Helvetica" w:hAnsi="Helvetica" w:cs="Helvetica"/>
          <w:b/>
          <w:bCs/>
          <w:color w:val="BE0053"/>
          <w:sz w:val="38"/>
          <w:szCs w:val="38"/>
        </w:rPr>
        <w:t>  AU</w:t>
      </w:r>
      <w:proofErr w:type="gramEnd"/>
      <w:r>
        <w:rPr>
          <w:rFonts w:ascii="Helvetica" w:hAnsi="Helvetica" w:cs="Helvetica"/>
          <w:b/>
          <w:bCs/>
          <w:color w:val="BE0053"/>
          <w:sz w:val="38"/>
          <w:szCs w:val="38"/>
        </w:rPr>
        <w:t xml:space="preserve"> NATUREL »</w:t>
      </w:r>
      <w:r>
        <w:rPr>
          <w:rFonts w:ascii="Helvetica" w:hAnsi="Helvetica" w:cs="Helvetica"/>
          <w:b/>
          <w:bCs/>
          <w:color w:val="BE0053"/>
          <w:sz w:val="32"/>
          <w:szCs w:val="32"/>
        </w:rPr>
        <w:t xml:space="preserve">     </w:t>
      </w:r>
      <w:r>
        <w:rPr>
          <w:rFonts w:ascii="Helvetica" w:hAnsi="Helvetica" w:cs="Helvetica"/>
          <w:i/>
          <w:iCs/>
          <w:color w:val="BE0053"/>
          <w:sz w:val="32"/>
          <w:szCs w:val="32"/>
        </w:rPr>
        <w:t>par  Eléonore  CRUSE</w:t>
      </w:r>
    </w:p>
    <w:p w14:paraId="0A541C18" w14:textId="77777777" w:rsidR="00972B01" w:rsidRDefault="00972B01" w:rsidP="00972B01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  <w:iCs/>
          <w:color w:val="BE0053"/>
          <w:sz w:val="32"/>
          <w:szCs w:val="32"/>
        </w:rPr>
      </w:pPr>
    </w:p>
    <w:p w14:paraId="57C676B2" w14:textId="77777777" w:rsidR="00972B01" w:rsidRDefault="00972B01" w:rsidP="00972B0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10C76D03" w14:textId="77777777" w:rsidR="00972B01" w:rsidRDefault="00972B01" w:rsidP="0065157D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7434DBB7" w14:textId="043FCBF1" w:rsidR="0065157D" w:rsidRDefault="00972B01" w:rsidP="0065157D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fr-FR"/>
        </w:rPr>
        <w:lastRenderedPageBreak/>
        <w:drawing>
          <wp:inline distT="0" distB="0" distL="0" distR="0" wp14:anchorId="51339051" wp14:editId="3E1344B6">
            <wp:extent cx="5749925" cy="7456170"/>
            <wp:effectExtent l="0" t="0" r="0" b="11430"/>
            <wp:docPr id="2" name="Image 2" descr="roseraie_berty_couverture_liv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seraie_berty_couverture_livr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745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DED00" w14:textId="77777777" w:rsidR="0065157D" w:rsidRDefault="0065157D" w:rsidP="0065157D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1ED9D3AC" w14:textId="77777777" w:rsidR="0065157D" w:rsidRDefault="0065157D" w:rsidP="0065157D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259A2994" w14:textId="77777777" w:rsidR="0065157D" w:rsidRDefault="0065157D" w:rsidP="0065157D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2639E02B" w14:textId="77777777" w:rsidR="0065157D" w:rsidRDefault="0065157D" w:rsidP="0065157D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15599D74" w14:textId="77777777" w:rsidR="0065157D" w:rsidRDefault="0065157D" w:rsidP="0065157D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29FA17BA" w14:textId="77777777" w:rsidR="0065157D" w:rsidRDefault="0065157D" w:rsidP="0065157D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7A6CF0F7" w14:textId="77777777" w:rsidR="0065157D" w:rsidRDefault="0065157D" w:rsidP="0065157D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40652EFD" w14:textId="77777777" w:rsidR="0065157D" w:rsidRDefault="0065157D" w:rsidP="0065157D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04C8721C" w14:textId="77777777" w:rsidR="0065157D" w:rsidRDefault="0065157D" w:rsidP="0065157D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18CE599E" w14:textId="77777777" w:rsidR="0065157D" w:rsidRDefault="0065157D" w:rsidP="0065157D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Arial" w:hAnsi="Arial" w:cs="Arial"/>
          <w:sz w:val="32"/>
          <w:szCs w:val="32"/>
        </w:rPr>
        <w:t xml:space="preserve">A partir de son observation de la biologie et de son vécu, Eléonore s’est particulièrement attachée à demeurer en immersion au sein du site naturel dans lequel elle vit depuis l’âge de 20 ans : petite vallée préservée de la région du sud de l’Ardèche devenu très touristique. Même si elle s’est adonnée à la pépinière et à la culture des roses après avoir pratiqué l’artisanat et l’élevage, elle n’a jamais changé de cap : son sens artistique et son amour de la nature ont trouvé leur expression dans la création de la Roseraie de </w:t>
      </w:r>
      <w:proofErr w:type="spellStart"/>
      <w:r>
        <w:rPr>
          <w:rFonts w:ascii="Arial" w:hAnsi="Arial" w:cs="Arial"/>
          <w:sz w:val="32"/>
          <w:szCs w:val="32"/>
        </w:rPr>
        <w:t>Berty</w:t>
      </w:r>
      <w:proofErr w:type="spellEnd"/>
      <w:r>
        <w:rPr>
          <w:rFonts w:ascii="Arial" w:hAnsi="Arial" w:cs="Arial"/>
          <w:sz w:val="32"/>
          <w:szCs w:val="32"/>
        </w:rPr>
        <w:t xml:space="preserve"> puis 25 km plus loin à </w:t>
      </w:r>
      <w:proofErr w:type="spellStart"/>
      <w:r>
        <w:rPr>
          <w:rFonts w:ascii="Arial" w:hAnsi="Arial" w:cs="Arial"/>
          <w:sz w:val="32"/>
          <w:szCs w:val="32"/>
        </w:rPr>
        <w:t>Ruoms</w:t>
      </w:r>
      <w:proofErr w:type="spellEnd"/>
      <w:r>
        <w:rPr>
          <w:rFonts w:ascii="Arial" w:hAnsi="Arial" w:cs="Arial"/>
          <w:sz w:val="32"/>
          <w:szCs w:val="32"/>
        </w:rPr>
        <w:t xml:space="preserve"> dans une deuxième </w:t>
      </w:r>
      <w:proofErr w:type="gramStart"/>
      <w:r>
        <w:rPr>
          <w:rFonts w:ascii="Arial" w:hAnsi="Arial" w:cs="Arial"/>
          <w:sz w:val="32"/>
          <w:szCs w:val="32"/>
        </w:rPr>
        <w:t>roseraie:</w:t>
      </w:r>
      <w:proofErr w:type="gramEnd"/>
      <w:r>
        <w:rPr>
          <w:rFonts w:ascii="Arial" w:hAnsi="Arial" w:cs="Arial"/>
          <w:sz w:val="32"/>
          <w:szCs w:val="32"/>
        </w:rPr>
        <w:t xml:space="preserve"> la Roseraie des Pommiers.</w:t>
      </w:r>
    </w:p>
    <w:p w14:paraId="3F50B3C7" w14:textId="77777777" w:rsidR="0065157D" w:rsidRDefault="0065157D" w:rsidP="0065157D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Arial" w:hAnsi="Arial" w:cs="Arial"/>
          <w:sz w:val="32"/>
          <w:szCs w:val="32"/>
        </w:rPr>
        <w:t>Ayant adopté une démarche toute personnelle, elle vous racontera comment elle a poursuivi sa passion en toute indépendance en plantant des centaines et des centaines de roses anciennes dans des lieux inattendus comme si elles avaient toujours été là…</w:t>
      </w:r>
    </w:p>
    <w:p w14:paraId="160DA7AC" w14:textId="77777777" w:rsidR="0065157D" w:rsidRDefault="0065157D" w:rsidP="0065157D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sz w:val="32"/>
          <w:szCs w:val="32"/>
        </w:rPr>
        <w:t> </w:t>
      </w:r>
    </w:p>
    <w:p w14:paraId="24E624D0" w14:textId="77777777" w:rsidR="00452B54" w:rsidRDefault="0065157D" w:rsidP="0065157D">
      <w:pPr>
        <w:rPr>
          <w:rFonts w:ascii="Helvetica" w:hAnsi="Helvetica" w:cs="Helvetica"/>
          <w:i/>
          <w:iCs/>
          <w:sz w:val="32"/>
          <w:szCs w:val="32"/>
        </w:rPr>
      </w:pPr>
      <w:r>
        <w:rPr>
          <w:rFonts w:ascii="Helvetica" w:hAnsi="Helvetica" w:cs="Helvetica"/>
        </w:rPr>
        <w:t xml:space="preserve">&gt; </w:t>
      </w:r>
      <w:r>
        <w:rPr>
          <w:rFonts w:ascii="Helvetica" w:hAnsi="Helvetica" w:cs="Helvetica"/>
          <w:i/>
          <w:iCs/>
          <w:sz w:val="32"/>
          <w:szCs w:val="32"/>
        </w:rPr>
        <w:t xml:space="preserve">Cette expérience est retracée dans son dernier </w:t>
      </w:r>
      <w:proofErr w:type="gramStart"/>
      <w:r>
        <w:rPr>
          <w:rFonts w:ascii="Helvetica" w:hAnsi="Helvetica" w:cs="Helvetica"/>
          <w:i/>
          <w:iCs/>
          <w:sz w:val="32"/>
          <w:szCs w:val="32"/>
        </w:rPr>
        <w:t>livre  dont</w:t>
      </w:r>
      <w:proofErr w:type="gramEnd"/>
      <w:r>
        <w:rPr>
          <w:rFonts w:ascii="Helvetica" w:hAnsi="Helvetica" w:cs="Helvetica"/>
          <w:i/>
          <w:iCs/>
          <w:sz w:val="32"/>
          <w:szCs w:val="32"/>
        </w:rPr>
        <w:t xml:space="preserve"> vous pourrez faire l’acquisition auprès de son auteur après la conférence.</w:t>
      </w:r>
    </w:p>
    <w:p w14:paraId="2EE323D5" w14:textId="77777777" w:rsidR="000D729D" w:rsidRDefault="000D729D" w:rsidP="0065157D">
      <w:pPr>
        <w:rPr>
          <w:rFonts w:ascii="Helvetica" w:hAnsi="Helvetica" w:cs="Helvetica"/>
          <w:i/>
          <w:iCs/>
          <w:sz w:val="32"/>
          <w:szCs w:val="32"/>
        </w:rPr>
      </w:pPr>
    </w:p>
    <w:tbl>
      <w:tblPr>
        <w:tblW w:w="0" w:type="auto"/>
        <w:tblInd w:w="-118" w:type="dxa"/>
        <w:tblBorders>
          <w:top w:val="single" w:sz="16" w:space="0" w:color="000000"/>
          <w:left w:val="single" w:sz="16" w:space="0" w:color="000000"/>
          <w:right w:val="single" w:sz="1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4040"/>
        <w:gridCol w:w="2880"/>
        <w:gridCol w:w="3700"/>
        <w:gridCol w:w="1060"/>
      </w:tblGrid>
      <w:tr w:rsidR="00410316" w14:paraId="44177BB2" w14:textId="77777777" w:rsidTr="00410316">
        <w:tblPrEx>
          <w:tblCellMar>
            <w:top w:w="0" w:type="dxa"/>
            <w:bottom w:w="0" w:type="dxa"/>
          </w:tblCellMar>
        </w:tblPrEx>
        <w:tc>
          <w:tcPr>
            <w:tcW w:w="13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5E9A05" w14:textId="77777777" w:rsidR="000D729D" w:rsidRDefault="000D729D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  <w:color w:val="0000FF"/>
                <w:sz w:val="32"/>
                <w:szCs w:val="32"/>
              </w:rPr>
              <w:t xml:space="preserve">Samedi 17 Novembre 2018 </w:t>
            </w:r>
            <w:r>
              <w:rPr>
                <w:rFonts w:ascii="Helvetica" w:hAnsi="Helvetica" w:cs="Helvetica"/>
                <w:color w:val="0000FF"/>
              </w:rPr>
              <w:t>à 9h30 heures</w:t>
            </w:r>
            <w:r>
              <w:rPr>
                <w:rFonts w:ascii="Helvetica" w:hAnsi="Helvetica" w:cs="Helvetica"/>
              </w:rPr>
              <w:t xml:space="preserve"> - Hôtel Charlemagne 69002 Lyon</w:t>
            </w:r>
          </w:p>
        </w:tc>
      </w:tr>
      <w:tr w:rsidR="00410316" w14:paraId="0348BF8E" w14:textId="77777777" w:rsidTr="0041031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3F12F0F" w14:textId="77777777" w:rsidR="000D729D" w:rsidRDefault="000D729D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> Nom, Prénom :</w:t>
            </w:r>
          </w:p>
        </w:tc>
        <w:tc>
          <w:tcPr>
            <w:tcW w:w="11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DFA98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A732A8" w14:textId="77777777" w:rsidR="000D729D" w:rsidRDefault="000D729D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    </w:t>
            </w:r>
          </w:p>
        </w:tc>
      </w:tr>
      <w:tr w:rsidR="00410316" w14:paraId="4BD42F1D" w14:textId="77777777" w:rsidTr="0041031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E9646F" w14:textId="77777777" w:rsidR="000D729D" w:rsidRDefault="000D729D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 Adresse :</w:t>
            </w:r>
          </w:p>
        </w:tc>
        <w:tc>
          <w:tcPr>
            <w:tcW w:w="11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DFA98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BEB27E" w14:textId="77777777" w:rsidR="000D729D" w:rsidRDefault="000D729D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    </w:t>
            </w:r>
          </w:p>
        </w:tc>
      </w:tr>
      <w:tr w:rsidR="00410316" w14:paraId="729711A7" w14:textId="77777777" w:rsidTr="0041031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204B38" w14:textId="77777777" w:rsidR="000D729D" w:rsidRDefault="000D729D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 Email :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DFA98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F27B76" w14:textId="77777777" w:rsidR="000D729D" w:rsidRDefault="000D729D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 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7728B8" w14:textId="77777777" w:rsidR="000D729D" w:rsidRDefault="000D729D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 Téléphone :</w:t>
            </w:r>
          </w:p>
        </w:tc>
        <w:tc>
          <w:tcPr>
            <w:tcW w:w="4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DFA98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62064A" w14:textId="77777777" w:rsidR="000D729D" w:rsidRDefault="000D729D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  </w:t>
            </w:r>
          </w:p>
        </w:tc>
      </w:tr>
      <w:tr w:rsidR="00410316" w14:paraId="264C0121" w14:textId="77777777" w:rsidTr="0041031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2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88D3A8A" w14:textId="77777777" w:rsidR="000D729D" w:rsidRDefault="000D729D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> Participera à la conférence :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D9BA3B" w14:textId="77777777" w:rsidR="000D729D" w:rsidRDefault="000D729D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 Adhérent :         </w:t>
            </w:r>
            <w:r>
              <w:rPr>
                <w:rFonts w:ascii="Helvetica" w:hAnsi="Helvetica" w:cs="Helvetica"/>
                <w:b/>
                <w:bCs/>
              </w:rPr>
              <w:t>7€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CA5900" w14:textId="77777777" w:rsidR="000D729D" w:rsidRDefault="000D729D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Nombre de participants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DFA98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C54099" w14:textId="77777777" w:rsidR="000D729D" w:rsidRDefault="000D729D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 </w:t>
            </w:r>
          </w:p>
        </w:tc>
      </w:tr>
      <w:tr w:rsidR="00410316" w14:paraId="379474D2" w14:textId="77777777" w:rsidTr="0041031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CD416C5" w14:textId="77777777" w:rsidR="000D729D" w:rsidRDefault="000D729D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6F6FAE" w14:textId="77777777" w:rsidR="000D729D" w:rsidRDefault="000D729D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 Non adhérent : </w:t>
            </w:r>
            <w:r>
              <w:rPr>
                <w:rFonts w:ascii="Helvetica" w:hAnsi="Helvetica" w:cs="Helvetica"/>
                <w:b/>
                <w:bCs/>
              </w:rPr>
              <w:t>10€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1C26E1" w14:textId="77777777" w:rsidR="000D729D" w:rsidRDefault="000D729D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Nombre de participants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DFA98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0C2FD9" w14:textId="77777777" w:rsidR="000D729D" w:rsidRDefault="000D729D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 </w:t>
            </w:r>
          </w:p>
        </w:tc>
      </w:tr>
      <w:tr w:rsidR="00410316" w14:paraId="05716889" w14:textId="77777777" w:rsidTr="00410316">
        <w:tblPrEx>
          <w:tblBorders>
            <w:top w:val="none" w:sz="0" w:space="0" w:color="auto"/>
            <w:bottom w:val="single" w:sz="16" w:space="0" w:color="000000"/>
          </w:tblBorders>
          <w:tblCellMar>
            <w:top w:w="0" w:type="dxa"/>
            <w:bottom w:w="0" w:type="dxa"/>
          </w:tblCellMar>
        </w:tblPrEx>
        <w:tc>
          <w:tcPr>
            <w:tcW w:w="6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525FB9" w14:textId="77777777" w:rsidR="000D729D" w:rsidRDefault="000D729D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> Participera au déjeuner (facultatif) qui suivra :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2AFC7A" w14:textId="77777777" w:rsidR="000D729D" w:rsidRDefault="000D729D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 Prix :                 </w:t>
            </w:r>
            <w:r>
              <w:rPr>
                <w:rFonts w:ascii="Helvetica" w:hAnsi="Helvetica" w:cs="Helvetica"/>
                <w:b/>
                <w:bCs/>
              </w:rPr>
              <w:t>26€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24A59D" w14:textId="77777777" w:rsidR="000D729D" w:rsidRDefault="000D729D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Nombre de participants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DFA98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F27B50" w14:textId="77777777" w:rsidR="000D729D" w:rsidRDefault="000D729D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 </w:t>
            </w:r>
          </w:p>
        </w:tc>
      </w:tr>
    </w:tbl>
    <w:p w14:paraId="6AC3F349" w14:textId="77777777" w:rsidR="000D729D" w:rsidRDefault="000D729D" w:rsidP="000D729D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&gt; </w:t>
      </w:r>
      <w:r>
        <w:rPr>
          <w:rFonts w:ascii="Arial" w:hAnsi="Arial" w:cs="Arial"/>
        </w:rPr>
        <w:t>Utilisez "</w:t>
      </w:r>
      <w:r>
        <w:rPr>
          <w:rFonts w:ascii="Arial" w:hAnsi="Arial" w:cs="Arial"/>
          <w:b/>
          <w:bCs/>
        </w:rPr>
        <w:t>Faire suivre</w:t>
      </w:r>
      <w:r>
        <w:rPr>
          <w:rFonts w:ascii="Arial" w:hAnsi="Arial" w:cs="Arial"/>
        </w:rPr>
        <w:t>" ou "</w:t>
      </w:r>
      <w:r>
        <w:rPr>
          <w:rFonts w:ascii="Arial" w:hAnsi="Arial" w:cs="Arial"/>
          <w:b/>
          <w:bCs/>
        </w:rPr>
        <w:t>Transférer</w:t>
      </w:r>
      <w:r>
        <w:rPr>
          <w:rFonts w:ascii="Arial" w:hAnsi="Arial" w:cs="Arial"/>
        </w:rPr>
        <w:t xml:space="preserve">" de votre messagerie puis Saisissez vos informations dans les cases vertes et </w:t>
      </w:r>
      <w:proofErr w:type="gramStart"/>
      <w:r>
        <w:rPr>
          <w:rFonts w:ascii="Arial" w:hAnsi="Arial" w:cs="Arial"/>
        </w:rPr>
        <w:t>renvoyez nous</w:t>
      </w:r>
      <w:proofErr w:type="gramEnd"/>
      <w:r>
        <w:rPr>
          <w:rFonts w:ascii="Arial" w:hAnsi="Arial" w:cs="Arial"/>
        </w:rPr>
        <w:t xml:space="preserve"> vos informations</w:t>
      </w:r>
    </w:p>
    <w:p w14:paraId="7A59151A" w14:textId="77777777" w:rsidR="000D729D" w:rsidRDefault="000D729D" w:rsidP="000D729D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&gt; </w:t>
      </w:r>
      <w:r>
        <w:rPr>
          <w:rFonts w:ascii="Arial" w:hAnsi="Arial" w:cs="Arial"/>
          <w:b/>
          <w:bCs/>
          <w:color w:val="FB0007"/>
        </w:rPr>
        <w:t>Si repas, inscription obligatoire avant le 10 Novembre.</w:t>
      </w:r>
    </w:p>
    <w:p w14:paraId="1F98E442" w14:textId="77777777" w:rsidR="00410316" w:rsidRDefault="000D729D" w:rsidP="00410316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&gt; __</w:t>
      </w:r>
      <w:r w:rsidR="00410316">
        <w:rPr>
          <w:rFonts w:ascii="Helvetica" w:hAnsi="Helvetica" w:cs="Helvetica"/>
        </w:rPr>
        <w:t xml:space="preserve">&gt; </w:t>
      </w:r>
      <w:r w:rsidR="00410316">
        <w:rPr>
          <w:rFonts w:ascii="Arial" w:hAnsi="Arial" w:cs="Arial"/>
          <w:b/>
          <w:bCs/>
          <w:sz w:val="32"/>
          <w:szCs w:val="32"/>
        </w:rPr>
        <w:t>Pour le règlement :</w:t>
      </w:r>
    </w:p>
    <w:p w14:paraId="4779800F" w14:textId="77777777" w:rsidR="00410316" w:rsidRDefault="00410316" w:rsidP="00410316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&gt; </w:t>
      </w:r>
      <w:r>
        <w:rPr>
          <w:rFonts w:ascii="Helvetica" w:hAnsi="Helvetica" w:cs="Helvetica"/>
          <w:b/>
          <w:bCs/>
        </w:rPr>
        <w:t>Par chèque</w:t>
      </w:r>
      <w:r>
        <w:rPr>
          <w:rFonts w:ascii="Helvetica" w:hAnsi="Helvetica" w:cs="Helvetica"/>
        </w:rPr>
        <w:t xml:space="preserve"> à l’ordre de </w:t>
      </w:r>
      <w:r>
        <w:rPr>
          <w:rFonts w:ascii="Helvetica" w:hAnsi="Helvetica" w:cs="Helvetica"/>
          <w:b/>
          <w:bCs/>
        </w:rPr>
        <w:t xml:space="preserve">Roses Anciennes en </w:t>
      </w:r>
      <w:proofErr w:type="gramStart"/>
      <w:r>
        <w:rPr>
          <w:rFonts w:ascii="Helvetica" w:hAnsi="Helvetica" w:cs="Helvetica"/>
          <w:b/>
          <w:bCs/>
        </w:rPr>
        <w:t>France</w:t>
      </w:r>
      <w:r>
        <w:rPr>
          <w:rFonts w:ascii="Helvetica" w:hAnsi="Helvetica" w:cs="Helvetica"/>
        </w:rPr>
        <w:t>  19</w:t>
      </w:r>
      <w:proofErr w:type="gramEnd"/>
      <w:r>
        <w:rPr>
          <w:rFonts w:ascii="Helvetica" w:hAnsi="Helvetica" w:cs="Helvetica"/>
        </w:rPr>
        <w:t xml:space="preserve"> Chemin des Hautes Bruyères (69130 Ecully),</w:t>
      </w:r>
    </w:p>
    <w:p w14:paraId="5AE27AB8" w14:textId="1B32A641" w:rsidR="000D729D" w:rsidRDefault="000D729D" w:rsidP="000D729D">
      <w:bookmarkStart w:id="0" w:name="_GoBack"/>
      <w:bookmarkEnd w:id="0"/>
    </w:p>
    <w:sectPr w:rsidR="000D729D" w:rsidSect="007A724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7D"/>
    <w:rsid w:val="000D729D"/>
    <w:rsid w:val="001676FA"/>
    <w:rsid w:val="00410316"/>
    <w:rsid w:val="0065157D"/>
    <w:rsid w:val="007A724F"/>
    <w:rsid w:val="00907848"/>
    <w:rsid w:val="0097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CAD7D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289</Words>
  <Characters>1593</Characters>
  <Application>Microsoft Macintosh Word</Application>
  <DocSecurity>0</DocSecurity>
  <Lines>13</Lines>
  <Paragraphs>3</Paragraphs>
  <ScaleCrop>false</ScaleCrop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5</cp:revision>
  <dcterms:created xsi:type="dcterms:W3CDTF">2018-10-16T05:56:00Z</dcterms:created>
  <dcterms:modified xsi:type="dcterms:W3CDTF">2018-10-16T06:02:00Z</dcterms:modified>
</cp:coreProperties>
</file>